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88"/>
        <w:gridCol w:w="3937"/>
        <w:gridCol w:w="567"/>
        <w:gridCol w:w="123"/>
        <w:gridCol w:w="4915"/>
        <w:gridCol w:w="100"/>
      </w:tblGrid>
      <w:tr w:rsidR="000436F9" w:rsidRPr="0073748C" w14:paraId="0CFE2A3A" w14:textId="77777777" w:rsidTr="000436F9">
        <w:trPr>
          <w:gridAfter w:val="1"/>
          <w:wAfter w:w="100" w:type="dxa"/>
        </w:trPr>
        <w:tc>
          <w:tcPr>
            <w:tcW w:w="4915" w:type="dxa"/>
            <w:gridSpan w:val="4"/>
          </w:tcPr>
          <w:p w14:paraId="001D51ED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УПРАЎЛЕННЕ АДУКАЦЫІ </w:t>
            </w:r>
          </w:p>
          <w:p w14:paraId="7FDC9CB4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ГРОДЗЕНСКАГА АБЛВЫКАНКАМА</w:t>
            </w:r>
          </w:p>
          <w:p w14:paraId="4D749AA8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DEB3D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УСТАНОВА АДУКАЦЫІ</w:t>
            </w:r>
          </w:p>
          <w:p w14:paraId="67162C38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ГРОДЗЕНСКІ ДЗЯРЖАЎНЫ</w:t>
            </w:r>
          </w:p>
          <w:p w14:paraId="58AB4EDD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АБЛАСНЫ ПАЛАЦ ТВОРЧАСЦІ </w:t>
            </w:r>
          </w:p>
          <w:p w14:paraId="3EFD4B0D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ДЗЯЦЕЙ І МОЛАДЗІ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  <w:p w14:paraId="1635189A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Каложскі парк,1, г.Гродна, 230023</w:t>
            </w:r>
          </w:p>
          <w:p w14:paraId="0DFD8E7C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тэл./факс (8 0152) 68 86 20 </w:t>
            </w:r>
          </w:p>
          <w:p w14:paraId="534FE9E9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: dtdmgrodno@dtdm-grodno-guo.by </w:t>
            </w:r>
          </w:p>
        </w:tc>
        <w:tc>
          <w:tcPr>
            <w:tcW w:w="4915" w:type="dxa"/>
          </w:tcPr>
          <w:p w14:paraId="3BCD78B2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ГЛАВНОЕ УПРАВЛЕНИЕ ОБРАЗОВАНИЯ</w:t>
            </w:r>
          </w:p>
          <w:p w14:paraId="549C1177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ГРОДНЕНСКОГО ОБЛИСПОЛКОМА</w:t>
            </w:r>
          </w:p>
          <w:p w14:paraId="0256E30B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50C42F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  <w:p w14:paraId="678318D7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ГРОДНЕНСКИЙ ГОСУДАРСТВЕННЫЙ</w:t>
            </w:r>
          </w:p>
          <w:p w14:paraId="2B5CD1D0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ДВОРЕЦ ТВОРЧЕСТВА</w:t>
            </w:r>
          </w:p>
          <w:p w14:paraId="22E9ED02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 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3363468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парк,1, 230023,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г.Гродно</w:t>
            </w:r>
            <w:proofErr w:type="spellEnd"/>
          </w:p>
          <w:p w14:paraId="5185229E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тел./факс (8 0152) 68 86 20 </w:t>
            </w:r>
          </w:p>
          <w:p w14:paraId="7B8DE103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dtdmgrodno@dtdm-grodno-guo.by</w:t>
            </w:r>
          </w:p>
        </w:tc>
      </w:tr>
      <w:tr w:rsidR="000436F9" w14:paraId="49926A41" w14:textId="77777777" w:rsidTr="000436F9">
        <w:trPr>
          <w:gridBefore w:val="1"/>
          <w:wBefore w:w="288" w:type="dxa"/>
          <w:trHeight w:val="2022"/>
        </w:trPr>
        <w:tc>
          <w:tcPr>
            <w:tcW w:w="3937" w:type="dxa"/>
          </w:tcPr>
          <w:p w14:paraId="0DA6A98C" w14:textId="77777777" w:rsidR="000436F9" w:rsidRDefault="000436F9">
            <w:pPr>
              <w:spacing w:after="0" w:line="36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4DC3155C" w14:textId="77777777" w:rsidR="000436F9" w:rsidRDefault="000436F9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____________№_____________</w:t>
            </w:r>
          </w:p>
          <w:p w14:paraId="5017386C" w14:textId="77777777" w:rsidR="000436F9" w:rsidRDefault="000436F9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 №_______ад_________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____</w:t>
            </w:r>
          </w:p>
        </w:tc>
        <w:tc>
          <w:tcPr>
            <w:tcW w:w="567" w:type="dxa"/>
          </w:tcPr>
          <w:p w14:paraId="25DC6472" w14:textId="77777777" w:rsidR="000436F9" w:rsidRDefault="000436F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38" w:type="dxa"/>
            <w:gridSpan w:val="3"/>
          </w:tcPr>
          <w:p w14:paraId="130641C2" w14:textId="77777777" w:rsidR="000436F9" w:rsidRDefault="000436F9">
            <w:pPr>
              <w:spacing w:after="0" w:line="360" w:lineRule="auto"/>
              <w:ind w:right="-7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21568DE" w14:textId="77777777" w:rsidR="000436F9" w:rsidRDefault="000436F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Начальникам управлений (отделов) образования Гродненского городского, районных исполнительных комитетов, отделов образования, спорта и туризма администраций Ленинского и Октябрьского районов г. Гродно</w:t>
            </w:r>
          </w:p>
          <w:p w14:paraId="3A651219" w14:textId="77777777" w:rsidR="000436F9" w:rsidRDefault="000436F9">
            <w:pPr>
              <w:spacing w:after="0" w:line="280" w:lineRule="exact"/>
              <w:ind w:lef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2740FE3" w14:textId="77777777" w:rsidR="000436F9" w:rsidRDefault="000436F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Директорам учреждений дополнительного образования детей и молодёжи</w:t>
            </w:r>
          </w:p>
        </w:tc>
      </w:tr>
    </w:tbl>
    <w:p w14:paraId="7E92AAB3" w14:textId="77777777" w:rsidR="00B72700" w:rsidRDefault="00B72700" w:rsidP="00B7270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AB924E" w14:textId="3C23386E" w:rsidR="00B72700" w:rsidRDefault="00B72700" w:rsidP="008300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452B">
        <w:rPr>
          <w:rFonts w:ascii="Times New Roman" w:hAnsi="Times New Roman" w:cs="Times New Roman"/>
          <w:sz w:val="30"/>
          <w:szCs w:val="30"/>
        </w:rPr>
        <w:t>Об итогах</w:t>
      </w:r>
    </w:p>
    <w:p w14:paraId="2E38B31F" w14:textId="25A2B226" w:rsidR="00830059" w:rsidRDefault="00830059" w:rsidP="008300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областного </w:t>
      </w:r>
      <w:proofErr w:type="spellStart"/>
      <w:r w:rsidR="0073748C">
        <w:rPr>
          <w:rFonts w:ascii="Times New Roman" w:hAnsi="Times New Roman" w:cs="Times New Roman"/>
          <w:sz w:val="30"/>
          <w:szCs w:val="30"/>
        </w:rPr>
        <w:t>челленджа</w:t>
      </w:r>
      <w:proofErr w:type="spellEnd"/>
    </w:p>
    <w:p w14:paraId="3EC72C2A" w14:textId="13351BCF" w:rsidR="0073748C" w:rsidRDefault="0073748C" w:rsidP="008300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«Про учителя с любовью»</w:t>
      </w:r>
    </w:p>
    <w:p w14:paraId="6018AF26" w14:textId="77777777" w:rsidR="00B72700" w:rsidRDefault="00B72700" w:rsidP="00B7270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2E042577" w14:textId="5F02E168" w:rsidR="00B72700" w:rsidRPr="0073748C" w:rsidRDefault="00B72700" w:rsidP="0073748C">
      <w:pPr>
        <w:pStyle w:val="Default"/>
        <w:ind w:firstLine="709"/>
        <w:jc w:val="both"/>
        <w:rPr>
          <w:sz w:val="30"/>
          <w:szCs w:val="30"/>
          <w:lang w:val="be-BY"/>
        </w:rPr>
      </w:pPr>
      <w:r w:rsidRPr="000B5BB2">
        <w:rPr>
          <w:sz w:val="30"/>
          <w:szCs w:val="30"/>
          <w:lang w:val="be-BY"/>
        </w:rPr>
        <w:t xml:space="preserve">Учреждение образования </w:t>
      </w:r>
      <w:r w:rsidRPr="000B5BB2">
        <w:rPr>
          <w:sz w:val="30"/>
          <w:szCs w:val="30"/>
        </w:rPr>
        <w:t>«</w:t>
      </w:r>
      <w:r w:rsidRPr="000B5BB2">
        <w:rPr>
          <w:sz w:val="30"/>
          <w:szCs w:val="30"/>
          <w:lang w:val="be-BY"/>
        </w:rPr>
        <w:t>Гродненский государственный областной Дворец творчества детей и молодёжи</w:t>
      </w:r>
      <w:r w:rsidRPr="000B5BB2">
        <w:rPr>
          <w:sz w:val="30"/>
          <w:szCs w:val="30"/>
        </w:rPr>
        <w:t xml:space="preserve">» информирует об итогах проведения </w:t>
      </w:r>
      <w:bookmarkStart w:id="0" w:name="_Hlk148707076"/>
      <w:r w:rsidR="0013782E">
        <w:rPr>
          <w:sz w:val="30"/>
          <w:szCs w:val="30"/>
          <w:lang w:val="be-BY"/>
        </w:rPr>
        <w:t>областного</w:t>
      </w:r>
      <w:r w:rsidR="0073748C">
        <w:rPr>
          <w:sz w:val="30"/>
          <w:szCs w:val="30"/>
          <w:lang w:val="be-BY"/>
        </w:rPr>
        <w:t xml:space="preserve"> </w:t>
      </w:r>
      <w:r w:rsidR="0073748C" w:rsidRPr="0073748C">
        <w:rPr>
          <w:sz w:val="30"/>
          <w:szCs w:val="30"/>
          <w:lang w:val="be-BY"/>
        </w:rPr>
        <w:t>челленджа</w:t>
      </w:r>
      <w:r w:rsidR="0073748C">
        <w:rPr>
          <w:sz w:val="30"/>
          <w:szCs w:val="30"/>
          <w:lang w:val="be-BY"/>
        </w:rPr>
        <w:t xml:space="preserve"> </w:t>
      </w:r>
      <w:r w:rsidR="0073748C" w:rsidRPr="0073748C">
        <w:rPr>
          <w:sz w:val="30"/>
          <w:szCs w:val="30"/>
          <w:lang w:val="be-BY"/>
        </w:rPr>
        <w:t>«Про учителя с любовью»</w:t>
      </w:r>
      <w:r w:rsidR="0013782E">
        <w:rPr>
          <w:sz w:val="30"/>
          <w:szCs w:val="30"/>
          <w:lang w:val="be-BY"/>
        </w:rPr>
        <w:t xml:space="preserve"> </w:t>
      </w:r>
      <w:bookmarkEnd w:id="0"/>
      <w:r>
        <w:rPr>
          <w:sz w:val="30"/>
          <w:szCs w:val="30"/>
        </w:rPr>
        <w:t>(</w:t>
      </w:r>
      <w:r w:rsidRPr="00B72700">
        <w:rPr>
          <w:sz w:val="30"/>
          <w:szCs w:val="30"/>
        </w:rPr>
        <w:t>далее-</w:t>
      </w:r>
      <w:proofErr w:type="spellStart"/>
      <w:r w:rsidR="0073748C">
        <w:rPr>
          <w:sz w:val="30"/>
          <w:szCs w:val="30"/>
        </w:rPr>
        <w:t>челлендж</w:t>
      </w:r>
      <w:proofErr w:type="spellEnd"/>
      <w:r w:rsidR="004C5B9B">
        <w:rPr>
          <w:sz w:val="30"/>
          <w:szCs w:val="30"/>
        </w:rPr>
        <w:t xml:space="preserve">; </w:t>
      </w:r>
      <w:r w:rsidR="00B676E0">
        <w:rPr>
          <w:sz w:val="30"/>
          <w:szCs w:val="30"/>
        </w:rPr>
        <w:t>п</w:t>
      </w:r>
      <w:r w:rsidRPr="00B72700">
        <w:rPr>
          <w:sz w:val="30"/>
          <w:szCs w:val="30"/>
        </w:rPr>
        <w:t>риложение</w:t>
      </w:r>
      <w:r w:rsidR="0013782E">
        <w:rPr>
          <w:sz w:val="30"/>
          <w:szCs w:val="30"/>
        </w:rPr>
        <w:t xml:space="preserve"> </w:t>
      </w:r>
      <w:r w:rsidRPr="00B72700">
        <w:rPr>
          <w:sz w:val="30"/>
          <w:szCs w:val="30"/>
        </w:rPr>
        <w:t>)</w:t>
      </w:r>
      <w:r w:rsidRPr="00B72700">
        <w:rPr>
          <w:sz w:val="30"/>
          <w:szCs w:val="30"/>
          <w:lang w:val="be-BY"/>
        </w:rPr>
        <w:t>.</w:t>
      </w:r>
    </w:p>
    <w:p w14:paraId="5574F17F" w14:textId="32A8AD2A" w:rsidR="001712B9" w:rsidRPr="0013782E" w:rsidRDefault="00734909" w:rsidP="0013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Челлендж </w:t>
      </w:r>
      <w:r w:rsidR="001712B9">
        <w:rPr>
          <w:rFonts w:ascii="Times New Roman" w:hAnsi="Times New Roman" w:cs="Times New Roman"/>
          <w:sz w:val="30"/>
          <w:szCs w:val="30"/>
          <w:lang w:val="be-BY"/>
        </w:rPr>
        <w:t>проводился с ц</w:t>
      </w:r>
      <w:r w:rsidR="001712B9">
        <w:rPr>
          <w:rFonts w:ascii="Times New Roman" w:hAnsi="Times New Roman" w:cs="Times New Roman"/>
          <w:sz w:val="30"/>
          <w:szCs w:val="30"/>
        </w:rPr>
        <w:t xml:space="preserve">елью </w:t>
      </w:r>
      <w:r w:rsidR="0073748C" w:rsidRPr="0073748C">
        <w:rPr>
          <w:rFonts w:ascii="Times New Roman" w:hAnsi="Times New Roman" w:cs="Times New Roman"/>
          <w:sz w:val="30"/>
          <w:szCs w:val="30"/>
        </w:rPr>
        <w:t>воспитани</w:t>
      </w:r>
      <w:r w:rsidR="0073748C">
        <w:rPr>
          <w:rFonts w:ascii="Times New Roman" w:hAnsi="Times New Roman" w:cs="Times New Roman"/>
          <w:sz w:val="30"/>
          <w:szCs w:val="30"/>
        </w:rPr>
        <w:t>я</w:t>
      </w:r>
      <w:r w:rsidR="0073748C" w:rsidRPr="0073748C">
        <w:rPr>
          <w:rFonts w:ascii="Times New Roman" w:hAnsi="Times New Roman" w:cs="Times New Roman"/>
          <w:sz w:val="30"/>
          <w:szCs w:val="30"/>
        </w:rPr>
        <w:t xml:space="preserve"> уважительного отношения к педагогам;</w:t>
      </w:r>
      <w:r w:rsidR="0073748C">
        <w:rPr>
          <w:rFonts w:ascii="Times New Roman" w:hAnsi="Times New Roman" w:cs="Times New Roman"/>
          <w:sz w:val="30"/>
          <w:szCs w:val="30"/>
        </w:rPr>
        <w:t xml:space="preserve"> </w:t>
      </w:r>
      <w:r w:rsidR="0073748C" w:rsidRPr="0073748C">
        <w:rPr>
          <w:rFonts w:ascii="Times New Roman" w:hAnsi="Times New Roman" w:cs="Times New Roman"/>
          <w:sz w:val="30"/>
          <w:szCs w:val="30"/>
        </w:rPr>
        <w:t xml:space="preserve">укрепления связей между школьниками и педагогами, развития творческого потенциала участников </w:t>
      </w:r>
      <w:r w:rsidR="0073748C">
        <w:rPr>
          <w:rFonts w:ascii="Times New Roman" w:hAnsi="Times New Roman" w:cs="Times New Roman"/>
          <w:sz w:val="30"/>
          <w:szCs w:val="30"/>
        </w:rPr>
        <w:t>путем обучения ораторскому искусству.</w:t>
      </w:r>
    </w:p>
    <w:p w14:paraId="4AD3117A" w14:textId="3DDE2837" w:rsidR="00B72700" w:rsidRPr="00EE3D85" w:rsidRDefault="000A745F" w:rsidP="00B7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Просим</w:t>
      </w:r>
      <w:r w:rsidR="00B72700" w:rsidRPr="00EE3D85">
        <w:rPr>
          <w:rFonts w:ascii="Times New Roman" w:eastAsia="Calibri" w:hAnsi="Times New Roman" w:cs="Times New Roman"/>
          <w:sz w:val="30"/>
          <w:szCs w:val="30"/>
        </w:rPr>
        <w:t xml:space="preserve"> изыскать возможность поощрения руководителей, победителей </w:t>
      </w:r>
      <w:r w:rsidR="00B72700">
        <w:rPr>
          <w:rFonts w:ascii="Times New Roman" w:eastAsia="Calibri" w:hAnsi="Times New Roman" w:cs="Times New Roman"/>
          <w:sz w:val="30"/>
          <w:szCs w:val="30"/>
        </w:rPr>
        <w:t>конкурса</w:t>
      </w:r>
      <w:r w:rsidR="00B72700" w:rsidRPr="00EE3D8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D1E6EFA" w14:textId="77777777" w:rsidR="001B70AE" w:rsidRDefault="001B70AE" w:rsidP="00B727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E523F47" w14:textId="32ECF334" w:rsidR="00B72700" w:rsidRPr="00121DCF" w:rsidRDefault="00B72700" w:rsidP="00B727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3281">
        <w:rPr>
          <w:rFonts w:ascii="Times New Roman" w:eastAsia="Times New Roman" w:hAnsi="Times New Roman" w:cs="Times New Roman"/>
          <w:sz w:val="30"/>
          <w:szCs w:val="30"/>
        </w:rPr>
        <w:t xml:space="preserve">Приложение: на </w:t>
      </w:r>
      <w:r w:rsidR="00CA3281" w:rsidRPr="00CA3281">
        <w:rPr>
          <w:rFonts w:ascii="Times New Roman" w:eastAsia="Times New Roman" w:hAnsi="Times New Roman" w:cs="Times New Roman"/>
          <w:sz w:val="30"/>
          <w:szCs w:val="30"/>
        </w:rPr>
        <w:t>1</w:t>
      </w:r>
      <w:r w:rsidR="00007FA1" w:rsidRPr="00CA32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3281">
        <w:rPr>
          <w:rFonts w:ascii="Times New Roman" w:eastAsia="Times New Roman" w:hAnsi="Times New Roman" w:cs="Times New Roman"/>
          <w:sz w:val="30"/>
          <w:szCs w:val="30"/>
        </w:rPr>
        <w:t>стр., в 1 экз.</w:t>
      </w:r>
    </w:p>
    <w:p w14:paraId="545244FC" w14:textId="77777777" w:rsidR="00B72700" w:rsidRPr="0091452B" w:rsidRDefault="00B72700" w:rsidP="00B727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14:paraId="732D483E" w14:textId="0C4896F1" w:rsidR="00B72700" w:rsidRPr="00CB1AE6" w:rsidRDefault="001428F7" w:rsidP="00B72700">
      <w:pPr>
        <w:tabs>
          <w:tab w:val="left" w:pos="680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Д</w:t>
      </w:r>
      <w:r w:rsidR="00B72700" w:rsidRPr="00CB1AE6">
        <w:rPr>
          <w:rFonts w:ascii="Times New Roman" w:eastAsia="Calibri" w:hAnsi="Times New Roman" w:cs="Times New Roman"/>
          <w:color w:val="000000"/>
          <w:sz w:val="30"/>
          <w:szCs w:val="30"/>
        </w:rPr>
        <w:t>иректор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учреждения</w:t>
      </w:r>
      <w:r w:rsidR="00B72700" w:rsidRPr="00CB1AE6"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B72700" w:rsidRPr="00CB1AE6">
        <w:rPr>
          <w:rFonts w:ascii="Times New Roman" w:eastAsia="Calibri" w:hAnsi="Times New Roman" w:cs="Times New Roman"/>
          <w:color w:val="000000"/>
          <w:sz w:val="30"/>
          <w:szCs w:val="30"/>
        </w:rPr>
        <w:t>.В.</w:t>
      </w:r>
      <w:r w:rsidR="0005704A">
        <w:rPr>
          <w:rFonts w:ascii="Times New Roman" w:eastAsia="Calibri" w:hAnsi="Times New Roman" w:cs="Times New Roman"/>
          <w:color w:val="000000"/>
          <w:sz w:val="30"/>
          <w:szCs w:val="30"/>
        </w:rPr>
        <w:t>К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овалева</w:t>
      </w:r>
      <w:proofErr w:type="spellEnd"/>
    </w:p>
    <w:p w14:paraId="2B39646B" w14:textId="77777777" w:rsidR="00B72700" w:rsidRPr="00CB1AE6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3CE13F1" w14:textId="77777777" w:rsidR="00B72700" w:rsidRPr="00CB1AE6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3DFF1CC" w14:textId="77777777" w:rsidR="00B72700" w:rsidRPr="00CB1AE6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14BF281" w14:textId="77777777" w:rsidR="00B72700" w:rsidRPr="00CB1AE6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9A31F12" w14:textId="77777777" w:rsidR="00B72700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1EBD812" w14:textId="3A036480" w:rsidR="00B72700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EAF06BD" w14:textId="1BA284FC" w:rsidR="006F3D81" w:rsidRDefault="006F3D81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449E30E" w14:textId="619857CA" w:rsidR="0005704A" w:rsidRDefault="0005704A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1536804" w14:textId="77777777" w:rsidR="00B72700" w:rsidRPr="00CB1AE6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29CF3F1" w14:textId="4C82C243" w:rsidR="001712B9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CB1AE6">
        <w:rPr>
          <w:rFonts w:ascii="Times New Roman" w:eastAsia="Calibri" w:hAnsi="Times New Roman" w:cs="Times New Roman"/>
          <w:color w:val="000000"/>
          <w:sz w:val="18"/>
          <w:szCs w:val="18"/>
        </w:rPr>
        <w:t>Хвойницкая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-Антоненкова</w:t>
      </w:r>
      <w:proofErr w:type="spellEnd"/>
      <w:r w:rsidRPr="00CB1AE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68 50 24</w:t>
      </w:r>
    </w:p>
    <w:p w14:paraId="743A7EF3" w14:textId="71EAFD43" w:rsidR="00B72700" w:rsidRDefault="00B72700" w:rsidP="00B72700">
      <w:pPr>
        <w:tabs>
          <w:tab w:val="left" w:pos="68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</w:t>
      </w:r>
      <w:r w:rsidR="00E40E7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14:paraId="72FEF4D4" w14:textId="77777777" w:rsidR="006F3D81" w:rsidRDefault="006F3D81" w:rsidP="008F548C">
      <w:pPr>
        <w:pStyle w:val="Default"/>
        <w:spacing w:line="360" w:lineRule="auto"/>
        <w:rPr>
          <w:sz w:val="30"/>
          <w:szCs w:val="30"/>
        </w:rPr>
      </w:pPr>
    </w:p>
    <w:p w14:paraId="3A6BC10C" w14:textId="0890EE58" w:rsidR="0013782E" w:rsidRDefault="00B72700" w:rsidP="0013782E">
      <w:pPr>
        <w:pStyle w:val="Default"/>
        <w:rPr>
          <w:sz w:val="30"/>
          <w:szCs w:val="30"/>
        </w:rPr>
      </w:pPr>
      <w:r w:rsidRPr="0013782E">
        <w:rPr>
          <w:sz w:val="30"/>
          <w:szCs w:val="30"/>
        </w:rPr>
        <w:t>Информация об итогах</w:t>
      </w:r>
    </w:p>
    <w:p w14:paraId="34503F4D" w14:textId="77777777"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челленджа</w:t>
      </w:r>
      <w:proofErr w:type="spellEnd"/>
    </w:p>
    <w:p w14:paraId="05994DDC" w14:textId="77777777"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«Про учителя с любовью»</w:t>
      </w:r>
    </w:p>
    <w:p w14:paraId="3B14697B" w14:textId="77777777" w:rsidR="0073748C" w:rsidRPr="0013782E" w:rsidRDefault="0073748C" w:rsidP="0013782E">
      <w:pPr>
        <w:pStyle w:val="Default"/>
        <w:rPr>
          <w:sz w:val="30"/>
          <w:szCs w:val="30"/>
        </w:rPr>
      </w:pPr>
    </w:p>
    <w:p w14:paraId="7ECF89D5" w14:textId="2772B05D" w:rsidR="00B72700" w:rsidRPr="0073748C" w:rsidRDefault="0073748C" w:rsidP="00737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соответствии с </w:t>
      </w:r>
      <w:r w:rsidR="00734909">
        <w:rPr>
          <w:rFonts w:ascii="Times New Roman" w:eastAsia="Calibri" w:hAnsi="Times New Roman" w:cs="Times New Roman"/>
          <w:sz w:val="30"/>
          <w:szCs w:val="30"/>
        </w:rPr>
        <w:t>К</w:t>
      </w:r>
      <w:r>
        <w:rPr>
          <w:rFonts w:ascii="Times New Roman" w:eastAsia="Calibri" w:hAnsi="Times New Roman" w:cs="Times New Roman"/>
          <w:sz w:val="30"/>
          <w:szCs w:val="30"/>
        </w:rPr>
        <w:t>омплексом мероприятий областной программы «Сотрудничество» на 2023\2024 учебный год у</w:t>
      </w:r>
      <w:r w:rsidR="0013782E" w:rsidRPr="0013782E">
        <w:rPr>
          <w:rFonts w:ascii="Times New Roman" w:hAnsi="Times New Roman" w:cs="Times New Roman"/>
          <w:sz w:val="30"/>
          <w:szCs w:val="30"/>
          <w:lang w:val="be-BY"/>
        </w:rPr>
        <w:t>чреждение</w:t>
      </w:r>
      <w:r w:rsidR="001B70AE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13782E" w:rsidRPr="0013782E">
        <w:rPr>
          <w:rFonts w:ascii="Times New Roman" w:hAnsi="Times New Roman" w:cs="Times New Roman"/>
          <w:sz w:val="30"/>
          <w:szCs w:val="30"/>
          <w:lang w:val="be-BY"/>
        </w:rPr>
        <w:t xml:space="preserve"> образования </w:t>
      </w:r>
      <w:r w:rsidR="0013782E" w:rsidRPr="0013782E">
        <w:rPr>
          <w:rFonts w:ascii="Times New Roman" w:hAnsi="Times New Roman" w:cs="Times New Roman"/>
          <w:sz w:val="30"/>
          <w:szCs w:val="30"/>
        </w:rPr>
        <w:t>«</w:t>
      </w:r>
      <w:r w:rsidR="0013782E" w:rsidRPr="0013782E">
        <w:rPr>
          <w:rFonts w:ascii="Times New Roman" w:hAnsi="Times New Roman" w:cs="Times New Roman"/>
          <w:sz w:val="30"/>
          <w:szCs w:val="30"/>
          <w:lang w:val="be-BY"/>
        </w:rPr>
        <w:t>Гродненский государственный областной Дворец творчества детей и молодёжи</w:t>
      </w:r>
      <w:r w:rsidR="0013782E" w:rsidRPr="0013782E">
        <w:rPr>
          <w:rFonts w:ascii="Times New Roman" w:hAnsi="Times New Roman" w:cs="Times New Roman"/>
          <w:sz w:val="30"/>
          <w:szCs w:val="30"/>
        </w:rPr>
        <w:t>»</w:t>
      </w:r>
      <w:r w:rsidR="00B72700" w:rsidRPr="000436F9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1" w:name="_Hlk144204170"/>
      <w:r w:rsidR="0013782E">
        <w:rPr>
          <w:rFonts w:ascii="Times New Roman" w:hAnsi="Times New Roman" w:cs="Times New Roman"/>
          <w:b/>
          <w:bCs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1</w:t>
      </w:r>
      <w:r w:rsidR="0013782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по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30 </w:t>
      </w:r>
      <w:r w:rsidR="0013782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октября 2023 года </w:t>
      </w:r>
      <w:r w:rsidR="0013782E" w:rsidRPr="0013782E">
        <w:rPr>
          <w:rFonts w:ascii="Times New Roman" w:hAnsi="Times New Roman" w:cs="Times New Roman"/>
          <w:sz w:val="30"/>
          <w:szCs w:val="30"/>
          <w:lang w:val="be-BY"/>
        </w:rPr>
        <w:t>был</w:t>
      </w:r>
      <w:r w:rsidR="001378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End w:id="1"/>
      <w:r w:rsidR="0013782E">
        <w:rPr>
          <w:rFonts w:ascii="Times New Roman" w:hAnsi="Times New Roman" w:cs="Times New Roman"/>
          <w:sz w:val="30"/>
          <w:szCs w:val="30"/>
          <w:lang w:val="be-BY"/>
        </w:rPr>
        <w:t xml:space="preserve">проведен областной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челлендж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«Про учителя с любовью»</w:t>
      </w:r>
    </w:p>
    <w:p w14:paraId="2257995E" w14:textId="3E8847BF" w:rsidR="00B72700" w:rsidRPr="0073748C" w:rsidRDefault="0073748C" w:rsidP="0073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149218182"/>
      <w:r>
        <w:rPr>
          <w:rFonts w:ascii="Times New Roman" w:hAnsi="Times New Roman" w:cs="Times New Roman"/>
          <w:sz w:val="30"/>
          <w:szCs w:val="30"/>
          <w:lang w:val="be-BY"/>
        </w:rPr>
        <w:t>Челлендж</w:t>
      </w:r>
      <w:r w:rsidR="00F81BB5" w:rsidRPr="00F81BB5">
        <w:rPr>
          <w:rFonts w:ascii="Times New Roman" w:hAnsi="Times New Roman" w:cs="Times New Roman"/>
          <w:sz w:val="30"/>
          <w:szCs w:val="30"/>
          <w:lang w:val="be-BY"/>
        </w:rPr>
        <w:t xml:space="preserve"> проводился с ц</w:t>
      </w:r>
      <w:r w:rsidR="00B72700" w:rsidRPr="00F81BB5">
        <w:rPr>
          <w:rFonts w:ascii="Times New Roman" w:hAnsi="Times New Roman" w:cs="Times New Roman"/>
          <w:sz w:val="30"/>
          <w:szCs w:val="30"/>
        </w:rPr>
        <w:t xml:space="preserve">елью </w:t>
      </w:r>
      <w:r w:rsidRPr="0073748C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воспитания уважительного отношения к педагогам; укрепления связей между школьниками и педагогами, развития творческого потенциала участников путем обучения ораторскому искусству.</w:t>
      </w:r>
    </w:p>
    <w:p w14:paraId="15A37302" w14:textId="708C5DE2" w:rsidR="00B72700" w:rsidRPr="0005704A" w:rsidRDefault="00734909" w:rsidP="00137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участие в </w:t>
      </w:r>
      <w:proofErr w:type="spellStart"/>
      <w:r w:rsidR="0073748C">
        <w:rPr>
          <w:rFonts w:ascii="Times New Roman" w:hAnsi="Times New Roman" w:cs="Times New Roman"/>
          <w:sz w:val="30"/>
          <w:szCs w:val="30"/>
        </w:rPr>
        <w:t>челлендж</w:t>
      </w:r>
      <w:r>
        <w:rPr>
          <w:rFonts w:ascii="Times New Roman" w:hAnsi="Times New Roman" w:cs="Times New Roman"/>
          <w:sz w:val="30"/>
          <w:szCs w:val="30"/>
        </w:rPr>
        <w:t>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предлагалось</w:t>
      </w:r>
      <w:r w:rsidR="0073748C">
        <w:rPr>
          <w:rFonts w:ascii="Times New Roman" w:hAnsi="Times New Roman" w:cs="Times New Roman"/>
          <w:sz w:val="30"/>
          <w:szCs w:val="30"/>
        </w:rPr>
        <w:t xml:space="preserve"> </w:t>
      </w:r>
      <w:r w:rsidR="0013782E">
        <w:rPr>
          <w:rFonts w:ascii="Times New Roman" w:hAnsi="Times New Roman" w:cs="Times New Roman"/>
          <w:color w:val="000000"/>
          <w:sz w:val="30"/>
          <w:szCs w:val="30"/>
        </w:rPr>
        <w:t>депутат</w:t>
      </w:r>
      <w:r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="0013782E">
        <w:rPr>
          <w:rFonts w:ascii="Times New Roman" w:hAnsi="Times New Roman" w:cs="Times New Roman"/>
          <w:color w:val="000000"/>
          <w:sz w:val="30"/>
          <w:szCs w:val="30"/>
        </w:rPr>
        <w:t xml:space="preserve"> Молодежного парламента, пионер</w:t>
      </w:r>
      <w:r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="0013782E">
        <w:rPr>
          <w:rFonts w:ascii="Times New Roman" w:hAnsi="Times New Roman" w:cs="Times New Roman"/>
          <w:color w:val="000000"/>
          <w:sz w:val="30"/>
          <w:szCs w:val="30"/>
        </w:rPr>
        <w:t>, волонтер</w:t>
      </w:r>
      <w:r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="0013782E">
        <w:rPr>
          <w:rFonts w:ascii="Times New Roman" w:hAnsi="Times New Roman" w:cs="Times New Roman"/>
          <w:color w:val="000000"/>
          <w:sz w:val="30"/>
          <w:szCs w:val="30"/>
        </w:rPr>
        <w:t>, учащи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13782E">
        <w:rPr>
          <w:rFonts w:ascii="Times New Roman" w:hAnsi="Times New Roman" w:cs="Times New Roman"/>
          <w:color w:val="000000"/>
          <w:sz w:val="30"/>
          <w:szCs w:val="30"/>
        </w:rPr>
        <w:t>ся общего среднего и дополнительного образования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3E7D0556" w14:textId="53FA9E29" w:rsidR="00734909" w:rsidRDefault="00734909" w:rsidP="007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рассмотрение в организационный комитет было направлено 28 видеоработ (3 из учреждений дополнительного образования детей и молодежи, 25 из учреждений общего среднего образования).</w:t>
      </w:r>
    </w:p>
    <w:p w14:paraId="3B456EED" w14:textId="3B955DF2" w:rsidR="00734909" w:rsidRPr="00734909" w:rsidRDefault="00B72700" w:rsidP="00CA3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21AFA">
        <w:rPr>
          <w:rFonts w:ascii="Times New Roman" w:hAnsi="Times New Roman" w:cs="Times New Roman"/>
          <w:sz w:val="30"/>
          <w:szCs w:val="30"/>
        </w:rPr>
        <w:t xml:space="preserve">По решению жюри </w:t>
      </w:r>
      <w:r w:rsidR="00DF5644" w:rsidRPr="00721AFA">
        <w:rPr>
          <w:rFonts w:ascii="Times New Roman" w:hAnsi="Times New Roman" w:cs="Times New Roman"/>
          <w:sz w:val="30"/>
          <w:szCs w:val="30"/>
        </w:rPr>
        <w:t>победителями</w:t>
      </w:r>
      <w:r w:rsidR="00721AFA" w:rsidRPr="00721AFA">
        <w:rPr>
          <w:rFonts w:ascii="Times New Roman" w:hAnsi="Times New Roman" w:cs="Times New Roman"/>
          <w:sz w:val="30"/>
          <w:szCs w:val="30"/>
        </w:rPr>
        <w:t xml:space="preserve"> </w:t>
      </w:r>
      <w:r w:rsidR="00721AFA" w:rsidRPr="00721AFA">
        <w:rPr>
          <w:rFonts w:ascii="Times New Roman" w:hAnsi="Times New Roman" w:cs="Times New Roman"/>
          <w:sz w:val="30"/>
          <w:szCs w:val="30"/>
          <w:lang w:val="be-BY"/>
        </w:rPr>
        <w:t xml:space="preserve">областного конкурса фото и видеоработ </w:t>
      </w:r>
      <w:r w:rsidR="00721AFA" w:rsidRPr="00721AFA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721AFA" w:rsidRPr="00721AFA">
        <w:rPr>
          <w:rFonts w:ascii="Times New Roman" w:hAnsi="Times New Roman" w:cs="Times New Roman"/>
          <w:sz w:val="30"/>
          <w:szCs w:val="30"/>
          <w:lang w:val="be-BY"/>
        </w:rPr>
        <w:t>С трепетом к родительской любви</w:t>
      </w:r>
      <w:r w:rsidR="00721AFA" w:rsidRPr="00721AFA">
        <w:rPr>
          <w:rFonts w:ascii="Times New Roman" w:hAnsi="Times New Roman" w:cs="Times New Roman"/>
          <w:color w:val="000000" w:themeColor="text1"/>
          <w:sz w:val="30"/>
          <w:szCs w:val="30"/>
        </w:rPr>
        <w:t>», приуроченн</w:t>
      </w:r>
      <w:r w:rsidR="00721AFA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="00721AFA" w:rsidRPr="00721A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Неделе родительской любви</w:t>
      </w:r>
      <w:r w:rsidR="001B70A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21A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являются</w:t>
      </w:r>
      <w:r w:rsidR="00721AFA" w:rsidRPr="00721AFA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14:paraId="4D92429A" w14:textId="7FBB7CE9" w:rsidR="00DF5644" w:rsidRDefault="00DF5644" w:rsidP="00E40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149216954"/>
      <w:r w:rsidRPr="00DF5644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Диплом 1 степени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23D46D9" w14:textId="5BC0137E" w:rsidR="00DF5644" w:rsidRPr="00721370" w:rsidRDefault="00DF5644" w:rsidP="00DF56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7349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ГУО «Гродненская специальная школа-интернат № 1» Ленинского района </w:t>
      </w:r>
      <w:proofErr w:type="spellStart"/>
      <w:r w:rsidR="00734909">
        <w:rPr>
          <w:rFonts w:ascii="Times New Roman" w:hAnsi="Times New Roman" w:cs="Times New Roman"/>
          <w:color w:val="000000" w:themeColor="text1"/>
          <w:sz w:val="30"/>
          <w:szCs w:val="30"/>
        </w:rPr>
        <w:t>г.Гродно</w:t>
      </w:r>
      <w:proofErr w:type="spellEnd"/>
      <w:r w:rsidR="00CA328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D1FEBC5" w14:textId="7E153D94" w:rsidR="00DF5644" w:rsidRDefault="00DF5644" w:rsidP="00E40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F5644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Диплом 2 степени:</w:t>
      </w:r>
    </w:p>
    <w:p w14:paraId="0AC8917D" w14:textId="72B8B57E" w:rsidR="00721AFA" w:rsidRDefault="001B70AE" w:rsidP="00721A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-ГУО «</w:t>
      </w:r>
      <w:proofErr w:type="spellStart"/>
      <w:r w:rsidR="00734909">
        <w:rPr>
          <w:rFonts w:ascii="Times New Roman" w:hAnsi="Times New Roman" w:cs="Times New Roman"/>
          <w:color w:val="000000" w:themeColor="text1"/>
          <w:sz w:val="30"/>
          <w:szCs w:val="30"/>
        </w:rPr>
        <w:t>Путришковская</w:t>
      </w:r>
      <w:proofErr w:type="spellEnd"/>
      <w:r w:rsidR="007349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A3281">
        <w:rPr>
          <w:rFonts w:ascii="Times New Roman" w:hAnsi="Times New Roman" w:cs="Times New Roman"/>
          <w:color w:val="000000" w:themeColor="text1"/>
          <w:sz w:val="30"/>
          <w:szCs w:val="30"/>
        </w:rPr>
        <w:t>средняя школа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 Гродненского района;</w:t>
      </w:r>
    </w:p>
    <w:p w14:paraId="3317921E" w14:textId="538EA2EC" w:rsidR="00CA3281" w:rsidRDefault="00CA3281" w:rsidP="00721A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-ГУО «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Гезгаловская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средняя школа Дятловского района»;</w:t>
      </w:r>
    </w:p>
    <w:p w14:paraId="2124D6E4" w14:textId="07AC9C4C" w:rsidR="00CA3281" w:rsidRDefault="00CA3281" w:rsidP="00721A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-ГУО «Средняя школа № 1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г.Ошмяны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им. М.М.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Гружевского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>» Ошмянского района.</w:t>
      </w:r>
    </w:p>
    <w:p w14:paraId="06C211D7" w14:textId="77777777" w:rsidR="001B70AE" w:rsidRDefault="00DF5644" w:rsidP="001B70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5644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Диплом 3 степени:</w:t>
      </w:r>
      <w:r w:rsidR="001B70AE" w:rsidRPr="001B70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37C5B09" w14:textId="6A42A7C1" w:rsidR="00DF5644" w:rsidRDefault="001B70AE" w:rsidP="00CA3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A3281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CA3281">
        <w:rPr>
          <w:rFonts w:ascii="Times New Roman" w:hAnsi="Times New Roman" w:cs="Times New Roman"/>
          <w:sz w:val="30"/>
          <w:szCs w:val="30"/>
        </w:rPr>
        <w:t>Полецкишская</w:t>
      </w:r>
      <w:proofErr w:type="spellEnd"/>
      <w:r w:rsidR="00CA3281">
        <w:rPr>
          <w:rFonts w:ascii="Times New Roman" w:hAnsi="Times New Roman" w:cs="Times New Roman"/>
          <w:sz w:val="30"/>
          <w:szCs w:val="30"/>
        </w:rPr>
        <w:t xml:space="preserve"> базовая школа» Вороновского района;</w:t>
      </w:r>
    </w:p>
    <w:p w14:paraId="3F700950" w14:textId="220D109A" w:rsidR="00CA3281" w:rsidRDefault="00CA3281" w:rsidP="00CA3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Лелюкинская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Ивьевского района»;</w:t>
      </w:r>
    </w:p>
    <w:p w14:paraId="285F6CA9" w14:textId="57D13433" w:rsidR="00721AFA" w:rsidRPr="00CA3281" w:rsidRDefault="00CA3281" w:rsidP="00CA3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-ГУО «Средняя школа № 1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г.Лиды</w:t>
      </w:r>
      <w:proofErr w:type="spellEnd"/>
      <w:r>
        <w:rPr>
          <w:rFonts w:ascii="Times New Roman" w:hAnsi="Times New Roman" w:cs="Times New Roman"/>
          <w:sz w:val="30"/>
          <w:szCs w:val="30"/>
        </w:rPr>
        <w:t>» Лидского района.</w:t>
      </w:r>
      <w:bookmarkEnd w:id="3"/>
    </w:p>
    <w:p w14:paraId="7C374BAA" w14:textId="23E61365" w:rsidR="009D0D35" w:rsidRPr="00721370" w:rsidRDefault="009D0D35" w:rsidP="009D0D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Победители областного </w:t>
      </w:r>
      <w:proofErr w:type="spellStart"/>
      <w:r w:rsidR="00CA3281">
        <w:rPr>
          <w:rFonts w:ascii="Times New Roman" w:hAnsi="Times New Roman" w:cs="Times New Roman"/>
          <w:color w:val="000000" w:themeColor="text1"/>
          <w:sz w:val="30"/>
          <w:szCs w:val="30"/>
        </w:rPr>
        <w:t>челленджа</w:t>
      </w:r>
      <w:proofErr w:type="spellEnd"/>
      <w:r w:rsidR="00CA32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награждаются дипломами 1,2, 3, степени </w:t>
      </w:r>
      <w:r w:rsidR="0082002E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учреждения образования «Гродненский государственный областной Дворец творчества детей и молодежи».</w:t>
      </w:r>
    </w:p>
    <w:bookmarkEnd w:id="2"/>
    <w:p w14:paraId="1789624D" w14:textId="6FD86915" w:rsidR="004059FB" w:rsidRPr="001B70AE" w:rsidRDefault="004059FB" w:rsidP="00721AFA">
      <w:pPr>
        <w:pStyle w:val="Default"/>
        <w:ind w:firstLine="709"/>
        <w:jc w:val="both"/>
        <w:rPr>
          <w:sz w:val="30"/>
          <w:szCs w:val="30"/>
        </w:rPr>
      </w:pPr>
    </w:p>
    <w:sectPr w:rsidR="004059FB" w:rsidRPr="001B70AE" w:rsidSect="009E59C6">
      <w:footerReference w:type="default" r:id="rId7"/>
      <w:pgSz w:w="11906" w:h="16838"/>
      <w:pgMar w:top="1134" w:right="850" w:bottom="142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C7C4" w14:textId="77777777" w:rsidR="009B55AE" w:rsidRDefault="009B55AE" w:rsidP="00B05812">
      <w:pPr>
        <w:spacing w:after="0" w:line="240" w:lineRule="auto"/>
      </w:pPr>
      <w:r>
        <w:separator/>
      </w:r>
    </w:p>
  </w:endnote>
  <w:endnote w:type="continuationSeparator" w:id="0">
    <w:p w14:paraId="4416A4BE" w14:textId="77777777" w:rsidR="009B55AE" w:rsidRDefault="009B55AE" w:rsidP="00B0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877248"/>
      <w:docPartObj>
        <w:docPartGallery w:val="Page Numbers (Bottom of Page)"/>
        <w:docPartUnique/>
      </w:docPartObj>
    </w:sdtPr>
    <w:sdtEndPr/>
    <w:sdtContent>
      <w:p w14:paraId="5A20840B" w14:textId="57FEA223" w:rsidR="008F548C" w:rsidRDefault="008F5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001BA" w14:textId="77777777" w:rsidR="00B05812" w:rsidRDefault="00B05812" w:rsidP="006F3D8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B353" w14:textId="77777777" w:rsidR="009B55AE" w:rsidRDefault="009B55AE" w:rsidP="00B05812">
      <w:pPr>
        <w:spacing w:after="0" w:line="240" w:lineRule="auto"/>
      </w:pPr>
      <w:r>
        <w:separator/>
      </w:r>
    </w:p>
  </w:footnote>
  <w:footnote w:type="continuationSeparator" w:id="0">
    <w:p w14:paraId="46910060" w14:textId="77777777" w:rsidR="009B55AE" w:rsidRDefault="009B55AE" w:rsidP="00B0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7FA1"/>
    <w:rsid w:val="000436F9"/>
    <w:rsid w:val="0005704A"/>
    <w:rsid w:val="000A745F"/>
    <w:rsid w:val="000C15EF"/>
    <w:rsid w:val="000C2C63"/>
    <w:rsid w:val="00100B9E"/>
    <w:rsid w:val="001065EF"/>
    <w:rsid w:val="00110C18"/>
    <w:rsid w:val="0013782E"/>
    <w:rsid w:val="001428F7"/>
    <w:rsid w:val="001712B9"/>
    <w:rsid w:val="001B70AE"/>
    <w:rsid w:val="002001F7"/>
    <w:rsid w:val="002C2CBD"/>
    <w:rsid w:val="002F286A"/>
    <w:rsid w:val="00396350"/>
    <w:rsid w:val="003C4C5B"/>
    <w:rsid w:val="004059FB"/>
    <w:rsid w:val="004C47F2"/>
    <w:rsid w:val="004C5B9B"/>
    <w:rsid w:val="00507007"/>
    <w:rsid w:val="00581EDA"/>
    <w:rsid w:val="005A1A99"/>
    <w:rsid w:val="0066008B"/>
    <w:rsid w:val="00671CE3"/>
    <w:rsid w:val="00686F3E"/>
    <w:rsid w:val="006A4F5F"/>
    <w:rsid w:val="006C73BF"/>
    <w:rsid w:val="006F1205"/>
    <w:rsid w:val="006F3D81"/>
    <w:rsid w:val="007129AF"/>
    <w:rsid w:val="00721AFA"/>
    <w:rsid w:val="00734909"/>
    <w:rsid w:val="0073748C"/>
    <w:rsid w:val="00747682"/>
    <w:rsid w:val="0082002E"/>
    <w:rsid w:val="00830059"/>
    <w:rsid w:val="008B6660"/>
    <w:rsid w:val="008F548C"/>
    <w:rsid w:val="00935CFA"/>
    <w:rsid w:val="00936688"/>
    <w:rsid w:val="00936F4C"/>
    <w:rsid w:val="009B55AE"/>
    <w:rsid w:val="009D0D35"/>
    <w:rsid w:val="009E59C6"/>
    <w:rsid w:val="00A0356E"/>
    <w:rsid w:val="00A16BA7"/>
    <w:rsid w:val="00A357A7"/>
    <w:rsid w:val="00A5433A"/>
    <w:rsid w:val="00B05812"/>
    <w:rsid w:val="00B154F7"/>
    <w:rsid w:val="00B676E0"/>
    <w:rsid w:val="00B72700"/>
    <w:rsid w:val="00BE5DD6"/>
    <w:rsid w:val="00C61D45"/>
    <w:rsid w:val="00CA3281"/>
    <w:rsid w:val="00D06E3E"/>
    <w:rsid w:val="00DF14D5"/>
    <w:rsid w:val="00DF5644"/>
    <w:rsid w:val="00E40E70"/>
    <w:rsid w:val="00E759C5"/>
    <w:rsid w:val="00EC4277"/>
    <w:rsid w:val="00ED7252"/>
    <w:rsid w:val="00F507A4"/>
    <w:rsid w:val="00F81BB5"/>
    <w:rsid w:val="00F87377"/>
    <w:rsid w:val="00FC0D86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32FC"/>
  <w15:chartTrackingRefBased/>
  <w15:docId w15:val="{20AD06FF-8409-4D87-93B2-ED765F8F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12"/>
  </w:style>
  <w:style w:type="paragraph" w:styleId="a5">
    <w:name w:val="footer"/>
    <w:basedOn w:val="a"/>
    <w:link w:val="a6"/>
    <w:uiPriority w:val="99"/>
    <w:unhideWhenUsed/>
    <w:rsid w:val="00B0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12"/>
  </w:style>
  <w:style w:type="paragraph" w:styleId="a7">
    <w:name w:val="Normal (Web)"/>
    <w:basedOn w:val="a"/>
    <w:uiPriority w:val="99"/>
    <w:unhideWhenUsed/>
    <w:rsid w:val="006F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3D81"/>
    <w:rPr>
      <w:b/>
      <w:bCs/>
    </w:rPr>
  </w:style>
  <w:style w:type="character" w:styleId="a9">
    <w:name w:val="Emphasis"/>
    <w:basedOn w:val="a0"/>
    <w:uiPriority w:val="20"/>
    <w:qFormat/>
    <w:rsid w:val="006F3D81"/>
    <w:rPr>
      <w:i/>
      <w:iCs/>
    </w:rPr>
  </w:style>
  <w:style w:type="character" w:styleId="aa">
    <w:name w:val="Hyperlink"/>
    <w:basedOn w:val="a0"/>
    <w:uiPriority w:val="99"/>
    <w:semiHidden/>
    <w:unhideWhenUsed/>
    <w:rsid w:val="0000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3B75-DA2C-437D-9CBD-A7912F3B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</cp:revision>
  <cp:lastPrinted>2023-10-28T08:44:00Z</cp:lastPrinted>
  <dcterms:created xsi:type="dcterms:W3CDTF">2023-10-28T08:46:00Z</dcterms:created>
  <dcterms:modified xsi:type="dcterms:W3CDTF">2023-10-28T08:46:00Z</dcterms:modified>
</cp:coreProperties>
</file>